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A023" w14:textId="77777777" w:rsidR="00F541B8" w:rsidRDefault="00F541B8">
      <w:pPr>
        <w:rPr>
          <w:color w:val="000000"/>
          <w:sz w:val="27"/>
          <w:szCs w:val="27"/>
        </w:rPr>
      </w:pPr>
    </w:p>
    <w:p w14:paraId="0631B491" w14:textId="77777777" w:rsidR="00F541B8" w:rsidRDefault="00F541B8">
      <w:pPr>
        <w:rPr>
          <w:color w:val="000000"/>
          <w:sz w:val="27"/>
          <w:szCs w:val="27"/>
        </w:rPr>
      </w:pPr>
    </w:p>
    <w:p w14:paraId="08A6C0C9" w14:textId="77777777" w:rsidR="00046566" w:rsidRDefault="00046566">
      <w:pPr>
        <w:rPr>
          <w:noProof/>
        </w:rPr>
      </w:pPr>
    </w:p>
    <w:p w14:paraId="40983360" w14:textId="1868D457" w:rsidR="003C77AD" w:rsidRDefault="00C674D4">
      <w:r>
        <w:rPr>
          <w:noProof/>
        </w:rPr>
        <w:drawing>
          <wp:inline distT="0" distB="0" distL="0" distR="0" wp14:anchorId="6F21EE80" wp14:editId="23193090">
            <wp:extent cx="5055235" cy="3562350"/>
            <wp:effectExtent l="0" t="0" r="0" b="0"/>
            <wp:docPr id="2" name="Εικόνα 2" descr="Εικόνα που περιέχει άτομο, υπαίθριος, χλό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άτομο, υπαίθριος, χλόη&#10;&#10;Περιγραφή που δημιουργήθηκε αυτόματα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b="22320"/>
                    <a:stretch/>
                  </pic:blipFill>
                  <pic:spPr bwMode="auto">
                    <a:xfrm>
                      <a:off x="0" y="0"/>
                      <a:ext cx="505523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BD712" w14:textId="77777777" w:rsidR="00046566" w:rsidRDefault="00046566">
      <w:pPr>
        <w:rPr>
          <w:color w:val="000000"/>
          <w:sz w:val="27"/>
          <w:szCs w:val="27"/>
        </w:rPr>
      </w:pPr>
    </w:p>
    <w:p w14:paraId="5F28F7C7" w14:textId="2D109048" w:rsidR="00C674D4" w:rsidRDefault="00046566">
      <w:r>
        <w:rPr>
          <w:color w:val="000000"/>
          <w:sz w:val="27"/>
          <w:szCs w:val="27"/>
        </w:rPr>
        <w:t>ΕΛΕΝΗ ΜΑΚΡΗ</w:t>
      </w:r>
    </w:p>
    <w:p w14:paraId="49485F86" w14:textId="64FAD366" w:rsidR="00C674D4" w:rsidRPr="003C77AD" w:rsidRDefault="00C674D4" w:rsidP="00F541B8">
      <w:pPr>
        <w:tabs>
          <w:tab w:val="left" w:pos="4872"/>
        </w:tabs>
      </w:pPr>
      <w:r w:rsidRPr="00CC6F99">
        <w:rPr>
          <w:sz w:val="28"/>
          <w:szCs w:val="28"/>
        </w:rPr>
        <w:t>Απόφοιτος του Θεάτρου Τέχνης «Κάρολος Κουν»</w:t>
      </w:r>
      <w:r w:rsidR="00F541B8" w:rsidRPr="00CC6F99">
        <w:rPr>
          <w:sz w:val="28"/>
          <w:szCs w:val="28"/>
        </w:rPr>
        <w:t>, έχει παρακολουθήσει μαθήματα φωνητικ</w:t>
      </w:r>
      <w:r w:rsidR="00CC6F99" w:rsidRPr="00CC6F99">
        <w:rPr>
          <w:sz w:val="28"/>
          <w:szCs w:val="28"/>
        </w:rPr>
        <w:t>ή</w:t>
      </w:r>
      <w:r w:rsidR="00F541B8" w:rsidRPr="00CC6F99">
        <w:rPr>
          <w:sz w:val="28"/>
          <w:szCs w:val="28"/>
        </w:rPr>
        <w:t>ς με τη Μίρ</w:t>
      </w:r>
      <w:r w:rsidR="00CC6F99" w:rsidRPr="00CC6F99">
        <w:rPr>
          <w:sz w:val="28"/>
          <w:szCs w:val="28"/>
        </w:rPr>
        <w:t>κα Γεμετζάκη και το Νίκο Παναγιωτόπουλο. Έχει συνεργαστεί με διάφορες ομάδες θεάτρου. Ασχολείται με το Κουν</w:t>
      </w:r>
      <w:r w:rsidR="00046566">
        <w:rPr>
          <w:sz w:val="28"/>
          <w:szCs w:val="28"/>
        </w:rPr>
        <w:t>γκ</w:t>
      </w:r>
      <w:r w:rsidR="00CC6F99" w:rsidRPr="00CC6F99">
        <w:rPr>
          <w:sz w:val="28"/>
          <w:szCs w:val="28"/>
        </w:rPr>
        <w:t xml:space="preserve"> Φου και είναι κάτοχος πτυχίου προπονητών </w:t>
      </w:r>
      <w:r w:rsidR="00F541B8" w:rsidRPr="00CC6F99">
        <w:rPr>
          <w:sz w:val="28"/>
          <w:szCs w:val="28"/>
        </w:rPr>
        <w:t>Γουσού Κουνφού</w:t>
      </w:r>
      <w:r w:rsidR="00CC6F99">
        <w:t>.</w:t>
      </w:r>
    </w:p>
    <w:sectPr w:rsidR="00C674D4" w:rsidRPr="003C7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AD"/>
    <w:rsid w:val="00046566"/>
    <w:rsid w:val="003C77AD"/>
    <w:rsid w:val="007202B4"/>
    <w:rsid w:val="00C674D4"/>
    <w:rsid w:val="00CC6F99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2F95"/>
  <w15:chartTrackingRefBased/>
  <w15:docId w15:val="{9E08F890-4C64-4E19-9C11-FC8FB05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</dc:creator>
  <cp:keywords/>
  <dc:description/>
  <cp:lastModifiedBy>ANNA</cp:lastModifiedBy>
  <cp:revision>3</cp:revision>
  <dcterms:created xsi:type="dcterms:W3CDTF">2022-01-18T21:33:00Z</dcterms:created>
  <dcterms:modified xsi:type="dcterms:W3CDTF">2022-01-19T06:54:00Z</dcterms:modified>
</cp:coreProperties>
</file>